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76" w:rsidRDefault="00985391" w:rsidP="00D740CA">
      <w:pPr>
        <w:spacing w:line="560" w:lineRule="exact"/>
        <w:jc w:val="center"/>
        <w:rPr>
          <w:rFonts w:ascii="Times New Roman" w:eastAsia="方正小标宋_GBK" w:hAnsi="Times New Roman" w:cs="Times New Roman" w:hint="eastAsia"/>
          <w:sz w:val="44"/>
          <w:szCs w:val="44"/>
        </w:rPr>
      </w:pPr>
      <w:bookmarkStart w:id="0" w:name="_GoBack"/>
      <w:r w:rsidRPr="00261F89">
        <w:rPr>
          <w:rFonts w:ascii="Times New Roman" w:eastAsia="方正小标宋_GBK" w:hAnsi="Times New Roman" w:cs="Times New Roman" w:hint="eastAsia"/>
          <w:sz w:val="44"/>
          <w:szCs w:val="44"/>
        </w:rPr>
        <w:t>南宁分校“不忘初心、牢记使命”</w:t>
      </w:r>
      <w:bookmarkEnd w:id="0"/>
    </w:p>
    <w:p w:rsidR="00D41B9D" w:rsidRPr="00261F89" w:rsidRDefault="00985391" w:rsidP="00D740CA">
      <w:pPr>
        <w:spacing w:line="560" w:lineRule="exact"/>
        <w:jc w:val="center"/>
        <w:rPr>
          <w:rFonts w:ascii="Times New Roman" w:eastAsia="方正小标宋_GBK" w:hAnsi="Times New Roman" w:cs="Times New Roman"/>
          <w:sz w:val="44"/>
          <w:szCs w:val="44"/>
        </w:rPr>
      </w:pPr>
      <w:r w:rsidRPr="00261F89">
        <w:rPr>
          <w:rFonts w:ascii="Times New Roman" w:eastAsia="方正小标宋_GBK" w:hAnsi="Times New Roman" w:cs="Times New Roman" w:hint="eastAsia"/>
          <w:sz w:val="44"/>
          <w:szCs w:val="44"/>
        </w:rPr>
        <w:t>第一次专题集中学习</w:t>
      </w:r>
      <w:r w:rsidR="00E912A9" w:rsidRPr="00261F89">
        <w:rPr>
          <w:rFonts w:ascii="Times New Roman" w:eastAsia="方正小标宋_GBK" w:hAnsi="Times New Roman" w:cs="Times New Roman" w:hint="eastAsia"/>
          <w:sz w:val="44"/>
          <w:szCs w:val="44"/>
        </w:rPr>
        <w:t>研讨</w:t>
      </w:r>
      <w:proofErr w:type="gramStart"/>
      <w:r w:rsidR="00E912A9">
        <w:rPr>
          <w:rFonts w:ascii="Times New Roman" w:eastAsia="方正小标宋_GBK" w:hAnsi="Times New Roman" w:cs="Times New Roman" w:hint="eastAsia"/>
          <w:sz w:val="44"/>
          <w:szCs w:val="44"/>
        </w:rPr>
        <w:t>暨党委</w:t>
      </w:r>
      <w:proofErr w:type="gramEnd"/>
      <w:r w:rsidR="00E912A9">
        <w:rPr>
          <w:rFonts w:ascii="Times New Roman" w:eastAsia="方正小标宋_GBK" w:hAnsi="Times New Roman" w:cs="Times New Roman" w:hint="eastAsia"/>
          <w:sz w:val="44"/>
          <w:szCs w:val="44"/>
        </w:rPr>
        <w:t>理论中心组</w:t>
      </w:r>
      <w:r w:rsidR="00550676" w:rsidRPr="00550676">
        <w:rPr>
          <w:rFonts w:ascii="Times New Roman" w:eastAsia="方正小标宋_GBK" w:hAnsi="Times New Roman" w:cs="Times New Roman" w:hint="eastAsia"/>
          <w:sz w:val="44"/>
          <w:szCs w:val="44"/>
        </w:rPr>
        <w:t>（扩大）</w:t>
      </w:r>
      <w:r w:rsidR="00E912A9">
        <w:rPr>
          <w:rFonts w:ascii="Times New Roman" w:eastAsia="方正小标宋_GBK" w:hAnsi="Times New Roman" w:cs="Times New Roman" w:hint="eastAsia"/>
          <w:sz w:val="44"/>
          <w:szCs w:val="44"/>
        </w:rPr>
        <w:t>学习</w:t>
      </w:r>
      <w:r w:rsidR="008E07A1" w:rsidRPr="00261F89">
        <w:rPr>
          <w:rFonts w:ascii="Times New Roman" w:eastAsia="方正小标宋_GBK" w:hAnsi="Times New Roman" w:cs="Times New Roman"/>
          <w:sz w:val="44"/>
          <w:szCs w:val="44"/>
        </w:rPr>
        <w:t>方案</w:t>
      </w:r>
    </w:p>
    <w:p w:rsidR="00985391" w:rsidRDefault="00550676" w:rsidP="00550676">
      <w:pPr>
        <w:spacing w:line="560" w:lineRule="exact"/>
        <w:ind w:firstLineChars="200" w:firstLine="640"/>
        <w:jc w:val="left"/>
        <w:rPr>
          <w:rFonts w:ascii="Times New Roman" w:eastAsia="方正仿宋_GBK" w:hAnsi="Times New Roman" w:cs="Times New Roman"/>
          <w:sz w:val="32"/>
          <w:szCs w:val="32"/>
        </w:rPr>
      </w:pPr>
      <w:r w:rsidRPr="00550676">
        <w:rPr>
          <w:rFonts w:ascii="Times New Roman" w:eastAsia="方正仿宋_GBK" w:hAnsi="Times New Roman" w:cs="Times New Roman" w:hint="eastAsia"/>
          <w:sz w:val="32"/>
          <w:szCs w:val="32"/>
        </w:rPr>
        <w:t>【不忘初心</w:t>
      </w:r>
      <w:r w:rsidRPr="00550676">
        <w:rPr>
          <w:rFonts w:ascii="Times New Roman" w:eastAsia="方正仿宋_GBK" w:hAnsi="Times New Roman" w:cs="Times New Roman" w:hint="eastAsia"/>
          <w:sz w:val="32"/>
          <w:szCs w:val="32"/>
        </w:rPr>
        <w:t xml:space="preserve"> </w:t>
      </w:r>
      <w:r w:rsidRPr="00550676">
        <w:rPr>
          <w:rFonts w:ascii="Times New Roman" w:eastAsia="方正仿宋_GBK" w:hAnsi="Times New Roman" w:cs="Times New Roman" w:hint="eastAsia"/>
          <w:sz w:val="32"/>
          <w:szCs w:val="32"/>
        </w:rPr>
        <w:t>牢记使命】学校召开党委理论学习中心组学习暨“不忘初心、牢记使命”第一次专题学习研讨会</w:t>
      </w:r>
    </w:p>
    <w:p w:rsidR="00D41B9D" w:rsidRDefault="008E07A1"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根据</w:t>
      </w:r>
      <w:r w:rsidR="006215AB">
        <w:rPr>
          <w:rFonts w:ascii="Times New Roman" w:eastAsia="方正仿宋_GBK" w:hAnsi="Times New Roman" w:cs="Times New Roman" w:hint="eastAsia"/>
          <w:sz w:val="32"/>
          <w:szCs w:val="32"/>
        </w:rPr>
        <w:t>《</w:t>
      </w:r>
      <w:r w:rsidR="006215AB">
        <w:rPr>
          <w:rFonts w:ascii="Times New Roman" w:eastAsia="方正仿宋_GBK" w:hAnsi="Times New Roman" w:cs="Times New Roman"/>
          <w:sz w:val="32"/>
          <w:szCs w:val="32"/>
        </w:rPr>
        <w:t>桂林理工大学开展</w:t>
      </w:r>
      <w:r w:rsidR="006215AB">
        <w:rPr>
          <w:rFonts w:ascii="Times New Roman" w:eastAsia="方正仿宋_GBK" w:hAnsi="Times New Roman" w:cs="Times New Roman"/>
          <w:sz w:val="32"/>
          <w:szCs w:val="32"/>
        </w:rPr>
        <w:t>“</w:t>
      </w:r>
      <w:r w:rsidR="006215AB">
        <w:rPr>
          <w:rFonts w:ascii="Times New Roman" w:eastAsia="方正仿宋_GBK" w:hAnsi="Times New Roman" w:cs="Times New Roman"/>
          <w:sz w:val="32"/>
          <w:szCs w:val="32"/>
        </w:rPr>
        <w:t>不忘初心、牢记使命</w:t>
      </w:r>
      <w:r w:rsidR="006215AB">
        <w:rPr>
          <w:rFonts w:ascii="Times New Roman" w:eastAsia="方正仿宋_GBK" w:hAnsi="Times New Roman" w:cs="Times New Roman"/>
          <w:sz w:val="32"/>
          <w:szCs w:val="32"/>
        </w:rPr>
        <w:t>”</w:t>
      </w:r>
      <w:r w:rsidR="006215AB">
        <w:rPr>
          <w:rFonts w:ascii="Times New Roman" w:eastAsia="方正仿宋_GBK" w:hAnsi="Times New Roman" w:cs="Times New Roman"/>
          <w:sz w:val="32"/>
          <w:szCs w:val="32"/>
        </w:rPr>
        <w:t>主题教育</w:t>
      </w:r>
      <w:r w:rsidR="006215AB">
        <w:rPr>
          <w:rFonts w:ascii="Times New Roman" w:eastAsia="方正仿宋_GBK" w:hAnsi="Times New Roman" w:cs="Times New Roman" w:hint="eastAsia"/>
          <w:sz w:val="32"/>
          <w:szCs w:val="32"/>
        </w:rPr>
        <w:t>实施方案》</w:t>
      </w:r>
      <w:r>
        <w:rPr>
          <w:rFonts w:ascii="Times New Roman" w:eastAsia="方正仿宋_GBK" w:hAnsi="Times New Roman" w:cs="Times New Roman"/>
          <w:sz w:val="32"/>
          <w:szCs w:val="32"/>
        </w:rPr>
        <w:t>（</w:t>
      </w:r>
      <w:r w:rsidR="006215AB">
        <w:rPr>
          <w:rFonts w:ascii="Times New Roman" w:eastAsia="方正仿宋_GBK" w:hAnsi="Times New Roman" w:cs="Times New Roman" w:hint="eastAsia"/>
          <w:sz w:val="32"/>
          <w:szCs w:val="32"/>
        </w:rPr>
        <w:t>桂</w:t>
      </w:r>
      <w:proofErr w:type="gramStart"/>
      <w:r w:rsidR="006215AB">
        <w:rPr>
          <w:rFonts w:ascii="Times New Roman" w:eastAsia="方正仿宋_GBK" w:hAnsi="Times New Roman" w:cs="Times New Roman" w:hint="eastAsia"/>
          <w:sz w:val="32"/>
          <w:szCs w:val="32"/>
        </w:rPr>
        <w:t>理工党</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sidR="006215AB">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号）</w:t>
      </w:r>
      <w:r w:rsidR="006215AB">
        <w:rPr>
          <w:rFonts w:ascii="Times New Roman" w:eastAsia="方正仿宋_GBK" w:hAnsi="Times New Roman" w:cs="Times New Roman" w:hint="eastAsia"/>
          <w:sz w:val="32"/>
          <w:szCs w:val="32"/>
        </w:rPr>
        <w:t>文件</w:t>
      </w:r>
      <w:r w:rsidR="00423372">
        <w:rPr>
          <w:rFonts w:ascii="Times New Roman" w:eastAsia="方正仿宋_GBK" w:hAnsi="Times New Roman" w:cs="Times New Roman" w:hint="eastAsia"/>
          <w:sz w:val="32"/>
          <w:szCs w:val="32"/>
        </w:rPr>
        <w:t>精神</w:t>
      </w:r>
      <w:r>
        <w:rPr>
          <w:rFonts w:ascii="Times New Roman" w:eastAsia="方正仿宋_GBK" w:hAnsi="Times New Roman" w:cs="Times New Roman"/>
          <w:sz w:val="32"/>
          <w:szCs w:val="32"/>
        </w:rPr>
        <w:t>和</w:t>
      </w:r>
      <w:r w:rsidR="006215AB">
        <w:rPr>
          <w:rFonts w:ascii="Times New Roman" w:eastAsia="方正仿宋_GBK" w:hAnsi="Times New Roman" w:cs="Times New Roman" w:hint="eastAsia"/>
          <w:sz w:val="32"/>
          <w:szCs w:val="32"/>
        </w:rPr>
        <w:t>南宁分校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不忘初心、牢记使命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主题教育工作安排，</w:t>
      </w:r>
      <w:r w:rsidR="006215AB">
        <w:rPr>
          <w:rFonts w:ascii="Times New Roman" w:eastAsia="方正仿宋_GBK" w:hAnsi="Times New Roman" w:cs="Times New Roman" w:hint="eastAsia"/>
          <w:sz w:val="32"/>
          <w:szCs w:val="32"/>
        </w:rPr>
        <w:t>结合南宁分校</w:t>
      </w:r>
      <w:r w:rsidR="00162E2A">
        <w:rPr>
          <w:rFonts w:ascii="Times New Roman" w:eastAsia="方正仿宋_GBK" w:hAnsi="Times New Roman" w:cs="Times New Roman" w:hint="eastAsia"/>
          <w:sz w:val="32"/>
          <w:szCs w:val="32"/>
        </w:rPr>
        <w:t>党委理论中心组</w:t>
      </w:r>
      <w:r w:rsidR="00162E2A">
        <w:rPr>
          <w:rFonts w:ascii="Times New Roman" w:eastAsia="方正仿宋_GBK" w:hAnsi="Times New Roman" w:cs="Times New Roman" w:hint="eastAsia"/>
          <w:sz w:val="32"/>
          <w:szCs w:val="32"/>
        </w:rPr>
        <w:t>2019</w:t>
      </w:r>
      <w:r w:rsidR="00162E2A">
        <w:rPr>
          <w:rFonts w:ascii="Times New Roman" w:eastAsia="方正仿宋_GBK" w:hAnsi="Times New Roman" w:cs="Times New Roman" w:hint="eastAsia"/>
          <w:sz w:val="32"/>
          <w:szCs w:val="32"/>
        </w:rPr>
        <w:t>年度学习计划，</w:t>
      </w:r>
      <w:r>
        <w:rPr>
          <w:rFonts w:ascii="Times New Roman" w:eastAsia="方正仿宋_GBK" w:hAnsi="Times New Roman" w:cs="Times New Roman"/>
          <w:sz w:val="32"/>
          <w:szCs w:val="32"/>
        </w:rPr>
        <w:t>现就</w:t>
      </w:r>
      <w:r w:rsidR="006215AB">
        <w:rPr>
          <w:rFonts w:ascii="Times New Roman" w:eastAsia="方正仿宋_GBK" w:hAnsi="Times New Roman" w:cs="Times New Roman" w:hint="eastAsia"/>
          <w:sz w:val="32"/>
          <w:szCs w:val="32"/>
        </w:rPr>
        <w:t>南宁分校</w:t>
      </w:r>
      <w:r w:rsidR="00C40E7F" w:rsidRPr="00C40E7F">
        <w:rPr>
          <w:rFonts w:ascii="Times New Roman" w:eastAsia="方正仿宋_GBK" w:hAnsi="Times New Roman" w:cs="Times New Roman" w:hint="eastAsia"/>
          <w:sz w:val="32"/>
          <w:szCs w:val="32"/>
        </w:rPr>
        <w:t>“不忘初心、牢记使命”主题教育</w:t>
      </w:r>
      <w:r w:rsidR="006215AB">
        <w:rPr>
          <w:rFonts w:ascii="Times New Roman" w:eastAsia="方正仿宋_GBK" w:hAnsi="Times New Roman" w:cs="Times New Roman" w:hint="eastAsia"/>
          <w:sz w:val="32"/>
          <w:szCs w:val="32"/>
        </w:rPr>
        <w:t>第一次专题集中学习研讨</w:t>
      </w:r>
      <w:r w:rsidR="006215AB">
        <w:rPr>
          <w:rFonts w:ascii="Times New Roman" w:eastAsia="方正仿宋_GBK" w:hAnsi="Times New Roman" w:cs="Times New Roman"/>
          <w:sz w:val="32"/>
          <w:szCs w:val="32"/>
        </w:rPr>
        <w:t>，</w:t>
      </w:r>
      <w:r>
        <w:rPr>
          <w:rFonts w:ascii="Times New Roman" w:eastAsia="方正仿宋_GBK" w:hAnsi="Times New Roman" w:cs="Times New Roman"/>
          <w:sz w:val="32"/>
          <w:szCs w:val="32"/>
        </w:rPr>
        <w:t>制定如下工作方案。</w:t>
      </w:r>
    </w:p>
    <w:p w:rsidR="00D41B9D" w:rsidRDefault="008E07A1" w:rsidP="00804819">
      <w:pPr>
        <w:numPr>
          <w:ilvl w:val="0"/>
          <w:numId w:val="1"/>
        </w:numPr>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学习主题</w:t>
      </w:r>
    </w:p>
    <w:p w:rsidR="00D41B9D" w:rsidRDefault="008E07A1" w:rsidP="00804819">
      <w:pPr>
        <w:spacing w:line="56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守初心、持恒心、强信心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专题研讨。</w:t>
      </w:r>
    </w:p>
    <w:p w:rsidR="00D41B9D" w:rsidRDefault="008E07A1" w:rsidP="00804819">
      <w:pPr>
        <w:numPr>
          <w:ilvl w:val="0"/>
          <w:numId w:val="1"/>
        </w:numPr>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学习时间、地点和内容</w:t>
      </w:r>
    </w:p>
    <w:p w:rsidR="00D41B9D" w:rsidRDefault="008E07A1" w:rsidP="00804819">
      <w:pPr>
        <w:spacing w:line="56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时间：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sidR="003C20B5">
        <w:rPr>
          <w:rFonts w:ascii="Times New Roman" w:eastAsia="方正仿宋_GBK" w:hAnsi="Times New Roman" w:cs="Times New Roman"/>
          <w:sz w:val="32"/>
          <w:szCs w:val="32"/>
        </w:rPr>
        <w:t>2</w:t>
      </w:r>
      <w:r w:rsidR="003C20B5">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日全天</w:t>
      </w:r>
      <w:r w:rsidR="003C20B5">
        <w:rPr>
          <w:rFonts w:ascii="Times New Roman" w:eastAsia="方正仿宋_GBK" w:hAnsi="Times New Roman" w:cs="Times New Roman" w:hint="eastAsia"/>
          <w:sz w:val="32"/>
          <w:szCs w:val="32"/>
        </w:rPr>
        <w:t>、</w:t>
      </w:r>
      <w:r w:rsidR="003C20B5">
        <w:rPr>
          <w:rFonts w:ascii="Times New Roman" w:eastAsia="方正仿宋_GBK" w:hAnsi="Times New Roman" w:cs="Times New Roman" w:hint="eastAsia"/>
          <w:sz w:val="32"/>
          <w:szCs w:val="32"/>
        </w:rPr>
        <w:t>9</w:t>
      </w:r>
      <w:r w:rsidR="003C20B5">
        <w:rPr>
          <w:rFonts w:ascii="Times New Roman" w:eastAsia="方正仿宋_GBK" w:hAnsi="Times New Roman" w:cs="Times New Roman" w:hint="eastAsia"/>
          <w:sz w:val="32"/>
          <w:szCs w:val="32"/>
        </w:rPr>
        <w:t>月</w:t>
      </w:r>
      <w:r w:rsidR="003C20B5">
        <w:rPr>
          <w:rFonts w:ascii="Times New Roman" w:eastAsia="方正仿宋_GBK" w:hAnsi="Times New Roman" w:cs="Times New Roman" w:hint="eastAsia"/>
          <w:sz w:val="32"/>
          <w:szCs w:val="32"/>
        </w:rPr>
        <w:t>26</w:t>
      </w:r>
      <w:r w:rsidR="003C20B5">
        <w:rPr>
          <w:rFonts w:ascii="Times New Roman" w:eastAsia="方正仿宋_GBK" w:hAnsi="Times New Roman" w:cs="Times New Roman" w:hint="eastAsia"/>
          <w:sz w:val="32"/>
          <w:szCs w:val="32"/>
        </w:rPr>
        <w:t>日下午。</w:t>
      </w:r>
      <w:r>
        <w:rPr>
          <w:rFonts w:ascii="Times New Roman" w:eastAsia="方正仿宋_GBK" w:hAnsi="Times New Roman" w:cs="Times New Roman"/>
          <w:sz w:val="32"/>
          <w:szCs w:val="32"/>
        </w:rPr>
        <w:t>其中</w:t>
      </w:r>
      <w:r w:rsidR="00C0159C">
        <w:rPr>
          <w:rFonts w:ascii="Times New Roman" w:eastAsia="方正仿宋_GBK" w:hAnsi="Times New Roman" w:cs="Times New Roman" w:hint="eastAsia"/>
          <w:sz w:val="32"/>
          <w:szCs w:val="32"/>
        </w:rPr>
        <w:t>，</w:t>
      </w:r>
      <w:r w:rsidR="003C20B5">
        <w:rPr>
          <w:rFonts w:ascii="Times New Roman" w:eastAsia="方正仿宋_GBK" w:hAnsi="Times New Roman" w:cs="Times New Roman" w:hint="eastAsia"/>
          <w:sz w:val="32"/>
          <w:szCs w:val="32"/>
        </w:rPr>
        <w:t>9</w:t>
      </w:r>
      <w:r w:rsidR="003C20B5">
        <w:rPr>
          <w:rFonts w:ascii="Times New Roman" w:eastAsia="方正仿宋_GBK" w:hAnsi="Times New Roman" w:cs="Times New Roman" w:hint="eastAsia"/>
          <w:sz w:val="32"/>
          <w:szCs w:val="32"/>
        </w:rPr>
        <w:t>月</w:t>
      </w:r>
      <w:r w:rsidR="003C20B5">
        <w:rPr>
          <w:rFonts w:ascii="Times New Roman" w:eastAsia="方正仿宋_GBK" w:hAnsi="Times New Roman" w:cs="Times New Roman" w:hint="eastAsia"/>
          <w:sz w:val="32"/>
          <w:szCs w:val="32"/>
        </w:rPr>
        <w:t>24</w:t>
      </w:r>
      <w:r w:rsidR="003C20B5">
        <w:rPr>
          <w:rFonts w:ascii="Times New Roman" w:eastAsia="方正仿宋_GBK" w:hAnsi="Times New Roman" w:cs="Times New Roman" w:hint="eastAsia"/>
          <w:sz w:val="32"/>
          <w:szCs w:val="32"/>
        </w:rPr>
        <w:t>日</w:t>
      </w:r>
      <w:r>
        <w:rPr>
          <w:rFonts w:ascii="Times New Roman" w:eastAsia="方正仿宋_GBK" w:hAnsi="Times New Roman" w:cs="Times New Roman"/>
          <w:sz w:val="32"/>
          <w:szCs w:val="32"/>
        </w:rPr>
        <w:t>上午</w:t>
      </w:r>
      <w:r>
        <w:rPr>
          <w:rFonts w:ascii="Times New Roman" w:eastAsia="方正仿宋_GBK" w:hAnsi="Times New Roman" w:cs="Times New Roman"/>
          <w:sz w:val="32"/>
          <w:szCs w:val="32"/>
        </w:rPr>
        <w:t xml:space="preserve">8:30-12:00 </w:t>
      </w:r>
      <w:r>
        <w:rPr>
          <w:rFonts w:ascii="Times New Roman" w:eastAsia="方正仿宋_GBK" w:hAnsi="Times New Roman" w:cs="Times New Roman"/>
          <w:sz w:val="32"/>
          <w:szCs w:val="32"/>
        </w:rPr>
        <w:t>自学，</w:t>
      </w:r>
      <w:r w:rsidR="00C0159C">
        <w:rPr>
          <w:rFonts w:ascii="Times New Roman" w:eastAsia="方正仿宋_GBK" w:hAnsi="Times New Roman" w:cs="Times New Roman" w:hint="eastAsia"/>
          <w:sz w:val="32"/>
          <w:szCs w:val="32"/>
        </w:rPr>
        <w:t>自学时观看革命历史题材影片《血战湘江》；</w:t>
      </w:r>
      <w:r>
        <w:rPr>
          <w:rFonts w:ascii="Times New Roman" w:eastAsia="方正仿宋_GBK" w:hAnsi="Times New Roman" w:cs="Times New Roman"/>
          <w:sz w:val="32"/>
          <w:szCs w:val="32"/>
        </w:rPr>
        <w:t>下午</w:t>
      </w:r>
      <w:r>
        <w:rPr>
          <w:rFonts w:ascii="Times New Roman" w:eastAsia="方正仿宋_GBK" w:hAnsi="Times New Roman" w:cs="Times New Roman"/>
          <w:sz w:val="32"/>
          <w:szCs w:val="32"/>
        </w:rPr>
        <w:t xml:space="preserve">15:00-17:00 </w:t>
      </w:r>
      <w:r>
        <w:rPr>
          <w:rFonts w:ascii="Times New Roman" w:eastAsia="方正仿宋_GBK" w:hAnsi="Times New Roman" w:cs="Times New Roman"/>
          <w:sz w:val="32"/>
          <w:szCs w:val="32"/>
        </w:rPr>
        <w:t>集中学习研讨</w:t>
      </w:r>
      <w:r w:rsidR="003C20B5">
        <w:rPr>
          <w:rFonts w:ascii="Times New Roman" w:eastAsia="方正仿宋_GBK" w:hAnsi="Times New Roman" w:cs="Times New Roman" w:hint="eastAsia"/>
          <w:sz w:val="32"/>
          <w:szCs w:val="32"/>
        </w:rPr>
        <w:t>；</w:t>
      </w:r>
      <w:r w:rsidR="003C20B5">
        <w:rPr>
          <w:rFonts w:ascii="Times New Roman" w:eastAsia="方正仿宋_GBK" w:hAnsi="Times New Roman" w:cs="Times New Roman" w:hint="eastAsia"/>
          <w:sz w:val="32"/>
          <w:szCs w:val="32"/>
        </w:rPr>
        <w:t>9</w:t>
      </w:r>
      <w:r w:rsidR="003C20B5">
        <w:rPr>
          <w:rFonts w:ascii="Times New Roman" w:eastAsia="方正仿宋_GBK" w:hAnsi="Times New Roman" w:cs="Times New Roman" w:hint="eastAsia"/>
          <w:sz w:val="32"/>
          <w:szCs w:val="32"/>
        </w:rPr>
        <w:t>月</w:t>
      </w:r>
      <w:r w:rsidR="003C20B5">
        <w:rPr>
          <w:rFonts w:ascii="Times New Roman" w:eastAsia="方正仿宋_GBK" w:hAnsi="Times New Roman" w:cs="Times New Roman" w:hint="eastAsia"/>
          <w:sz w:val="32"/>
          <w:szCs w:val="32"/>
        </w:rPr>
        <w:t>26</w:t>
      </w:r>
      <w:r w:rsidR="003C20B5">
        <w:rPr>
          <w:rFonts w:ascii="Times New Roman" w:eastAsia="方正仿宋_GBK" w:hAnsi="Times New Roman" w:cs="Times New Roman" w:hint="eastAsia"/>
          <w:sz w:val="32"/>
          <w:szCs w:val="32"/>
        </w:rPr>
        <w:t>日下午</w:t>
      </w:r>
      <w:r w:rsidR="00715BCD">
        <w:rPr>
          <w:rFonts w:ascii="Times New Roman" w:eastAsia="方正仿宋_GBK" w:hAnsi="Times New Roman" w:cs="Times New Roman" w:hint="eastAsia"/>
          <w:sz w:val="32"/>
          <w:szCs w:val="32"/>
        </w:rPr>
        <w:t>15:00-17:00</w:t>
      </w:r>
      <w:r w:rsidR="00715BCD">
        <w:rPr>
          <w:rFonts w:ascii="Times New Roman" w:eastAsia="方正仿宋_GBK" w:hAnsi="Times New Roman" w:cs="Times New Roman"/>
          <w:sz w:val="32"/>
          <w:szCs w:val="32"/>
        </w:rPr>
        <w:t>集中学习研讨</w:t>
      </w:r>
      <w:r w:rsidR="00715BCD">
        <w:rPr>
          <w:rFonts w:ascii="Times New Roman" w:eastAsia="方正仿宋_GBK" w:hAnsi="Times New Roman" w:cs="Times New Roman" w:hint="eastAsia"/>
          <w:sz w:val="32"/>
          <w:szCs w:val="32"/>
        </w:rPr>
        <w:t>。</w:t>
      </w:r>
    </w:p>
    <w:p w:rsidR="00D41B9D" w:rsidRDefault="008E07A1" w:rsidP="00804819">
      <w:pPr>
        <w:spacing w:line="56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地点：</w:t>
      </w:r>
      <w:r w:rsidR="003C20B5">
        <w:rPr>
          <w:rFonts w:ascii="Times New Roman" w:eastAsia="方正仿宋_GBK" w:hAnsi="Times New Roman" w:cs="Times New Roman" w:hint="eastAsia"/>
          <w:sz w:val="32"/>
          <w:szCs w:val="32"/>
        </w:rPr>
        <w:t>空港校区行政楼</w:t>
      </w:r>
      <w:r w:rsidR="003C20B5">
        <w:rPr>
          <w:rFonts w:ascii="Times New Roman" w:eastAsia="方正仿宋_GBK" w:hAnsi="Times New Roman" w:cs="Times New Roman" w:hint="eastAsia"/>
          <w:sz w:val="32"/>
          <w:szCs w:val="32"/>
        </w:rPr>
        <w:t>417</w:t>
      </w:r>
      <w:r w:rsidR="003C20B5">
        <w:rPr>
          <w:rFonts w:ascii="Times New Roman" w:eastAsia="方正仿宋_GBK" w:hAnsi="Times New Roman" w:cs="Times New Roman" w:hint="eastAsia"/>
          <w:sz w:val="32"/>
          <w:szCs w:val="32"/>
        </w:rPr>
        <w:t>会议室。</w:t>
      </w:r>
      <w:r w:rsidR="00715BCD">
        <w:rPr>
          <w:rFonts w:ascii="Times New Roman" w:eastAsia="方正仿宋_GBK" w:hAnsi="Times New Roman" w:cs="Times New Roman" w:hint="eastAsia"/>
          <w:sz w:val="32"/>
          <w:szCs w:val="32"/>
        </w:rPr>
        <w:t xml:space="preserve"> </w:t>
      </w:r>
    </w:p>
    <w:p w:rsidR="00D41B9D" w:rsidRDefault="008E07A1" w:rsidP="00804819">
      <w:pPr>
        <w:spacing w:line="56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内容</w:t>
      </w:r>
      <w:proofErr w:type="gramStart"/>
      <w:r w:rsidR="00715BCD">
        <w:rPr>
          <w:rFonts w:ascii="Times New Roman" w:eastAsia="方正仿宋_GBK" w:hAnsi="Times New Roman" w:cs="Times New Roman"/>
          <w:sz w:val="32"/>
          <w:szCs w:val="32"/>
        </w:rPr>
        <w:t>一</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sidR="003C20B5">
        <w:rPr>
          <w:rFonts w:ascii="Times New Roman" w:eastAsia="方正仿宋_GBK" w:hAnsi="Times New Roman" w:cs="Times New Roman"/>
          <w:sz w:val="32"/>
          <w:szCs w:val="32"/>
        </w:rPr>
        <w:t>2</w:t>
      </w:r>
      <w:r w:rsidR="00162E2A">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日下午</w:t>
      </w:r>
      <w:r>
        <w:rPr>
          <w:rFonts w:ascii="Times New Roman" w:eastAsia="方正仿宋_GBK" w:hAnsi="Times New Roman" w:cs="Times New Roman"/>
          <w:sz w:val="32"/>
          <w:szCs w:val="32"/>
        </w:rPr>
        <w:t xml:space="preserve">15:00-17:00 </w:t>
      </w:r>
      <w:r>
        <w:rPr>
          <w:rFonts w:ascii="Times New Roman" w:eastAsia="方正仿宋_GBK" w:hAnsi="Times New Roman" w:cs="Times New Roman"/>
          <w:sz w:val="32"/>
          <w:szCs w:val="32"/>
        </w:rPr>
        <w:t>集中学习研讨</w:t>
      </w:r>
    </w:p>
    <w:p w:rsidR="00D41B9D" w:rsidRDefault="00261F89"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sidR="00715BCD">
        <w:rPr>
          <w:rFonts w:ascii="Times New Roman" w:eastAsia="方正仿宋_GBK" w:hAnsi="Times New Roman" w:cs="Times New Roman" w:hint="eastAsia"/>
          <w:sz w:val="32"/>
          <w:szCs w:val="32"/>
        </w:rPr>
        <w:t>一</w:t>
      </w:r>
      <w:r>
        <w:rPr>
          <w:rFonts w:ascii="Times New Roman" w:eastAsia="方正仿宋_GBK" w:hAnsi="Times New Roman" w:cs="Times New Roman" w:hint="eastAsia"/>
          <w:sz w:val="32"/>
          <w:szCs w:val="32"/>
        </w:rPr>
        <w:t>）</w:t>
      </w:r>
      <w:r w:rsidR="008E07A1">
        <w:rPr>
          <w:rFonts w:ascii="Times New Roman" w:eastAsia="方正仿宋_GBK" w:hAnsi="Times New Roman" w:cs="Times New Roman"/>
          <w:sz w:val="32"/>
          <w:szCs w:val="32"/>
        </w:rPr>
        <w:t>观看广西革命历史题材纪录片《红色传奇》（</w:t>
      </w:r>
      <w:r w:rsidR="00423372">
        <w:rPr>
          <w:rFonts w:ascii="Times New Roman" w:eastAsia="方正仿宋_GBK" w:hAnsi="Times New Roman" w:cs="Times New Roman" w:hint="eastAsia"/>
          <w:sz w:val="32"/>
          <w:szCs w:val="32"/>
        </w:rPr>
        <w:t>40</w:t>
      </w:r>
      <w:r w:rsidR="008E07A1">
        <w:rPr>
          <w:rFonts w:ascii="Times New Roman" w:eastAsia="方正仿宋_GBK" w:hAnsi="Times New Roman" w:cs="Times New Roman"/>
          <w:sz w:val="32"/>
          <w:szCs w:val="32"/>
        </w:rPr>
        <w:t>分钟）</w:t>
      </w:r>
    </w:p>
    <w:p w:rsidR="00D41B9D" w:rsidRPr="00715BCD" w:rsidRDefault="00715BCD" w:rsidP="00715BCD">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w:t>
      </w:r>
      <w:r w:rsidR="008E07A1" w:rsidRPr="00715BCD">
        <w:rPr>
          <w:rFonts w:ascii="Times New Roman" w:eastAsia="方正仿宋_GBK" w:hAnsi="Times New Roman" w:cs="Times New Roman"/>
          <w:sz w:val="32"/>
          <w:szCs w:val="32"/>
        </w:rPr>
        <w:t>“</w:t>
      </w:r>
      <w:r w:rsidR="008E07A1" w:rsidRPr="00715BCD">
        <w:rPr>
          <w:rFonts w:ascii="Times New Roman" w:eastAsia="方正仿宋_GBK" w:hAnsi="Times New Roman" w:cs="Times New Roman"/>
          <w:sz w:val="32"/>
          <w:szCs w:val="32"/>
        </w:rPr>
        <w:t>守初心、持恒心、强信心</w:t>
      </w:r>
      <w:r w:rsidR="008E07A1" w:rsidRPr="00715BCD">
        <w:rPr>
          <w:rFonts w:ascii="Times New Roman" w:eastAsia="方正仿宋_GBK" w:hAnsi="Times New Roman" w:cs="Times New Roman"/>
          <w:sz w:val="32"/>
          <w:szCs w:val="32"/>
        </w:rPr>
        <w:t>”</w:t>
      </w:r>
      <w:r w:rsidR="008E07A1" w:rsidRPr="00715BCD">
        <w:rPr>
          <w:rFonts w:ascii="Times New Roman" w:eastAsia="方正仿宋_GBK" w:hAnsi="Times New Roman" w:cs="Times New Roman"/>
          <w:sz w:val="32"/>
          <w:szCs w:val="32"/>
        </w:rPr>
        <w:t>学习交流</w:t>
      </w:r>
    </w:p>
    <w:p w:rsidR="00D41B9D" w:rsidRPr="00261F89" w:rsidRDefault="00261F89" w:rsidP="00804819">
      <w:pPr>
        <w:spacing w:line="560" w:lineRule="exact"/>
        <w:ind w:firstLineChars="200" w:firstLine="640"/>
        <w:jc w:val="left"/>
        <w:rPr>
          <w:rFonts w:ascii="Times New Roman" w:eastAsia="方正仿宋_GBK" w:hAnsi="Times New Roman" w:cs="Times New Roman"/>
          <w:sz w:val="32"/>
          <w:szCs w:val="32"/>
        </w:rPr>
      </w:pPr>
      <w:r w:rsidRPr="00261F89">
        <w:rPr>
          <w:rFonts w:ascii="Times New Roman" w:eastAsia="方正仿宋_GBK" w:hAnsi="Times New Roman" w:cs="Times New Roman" w:hint="eastAsia"/>
          <w:sz w:val="32"/>
          <w:szCs w:val="32"/>
        </w:rPr>
        <w:t>1.</w:t>
      </w:r>
      <w:r w:rsidR="00162E2A" w:rsidRPr="00261F89">
        <w:rPr>
          <w:rFonts w:ascii="Times New Roman" w:eastAsia="方正仿宋_GBK" w:hAnsi="Times New Roman" w:cs="Times New Roman" w:hint="eastAsia"/>
          <w:sz w:val="32"/>
          <w:szCs w:val="32"/>
        </w:rPr>
        <w:t>梁冬松</w:t>
      </w:r>
      <w:r w:rsidR="008E07A1" w:rsidRPr="00261F89">
        <w:rPr>
          <w:rFonts w:ascii="Times New Roman" w:eastAsia="方正仿宋_GBK" w:hAnsi="Times New Roman" w:cs="Times New Roman"/>
          <w:sz w:val="32"/>
          <w:szCs w:val="32"/>
        </w:rPr>
        <w:t>、</w:t>
      </w:r>
      <w:r w:rsidR="00715BCD">
        <w:rPr>
          <w:rFonts w:ascii="Times New Roman" w:eastAsia="方正仿宋_GBK" w:hAnsi="Times New Roman" w:cs="Times New Roman"/>
          <w:sz w:val="32"/>
          <w:szCs w:val="32"/>
        </w:rPr>
        <w:t>何斌</w:t>
      </w:r>
      <w:r w:rsidR="00715BCD">
        <w:rPr>
          <w:rFonts w:ascii="Times New Roman" w:eastAsia="方正仿宋_GBK" w:hAnsi="Times New Roman" w:cs="Times New Roman" w:hint="eastAsia"/>
          <w:sz w:val="32"/>
          <w:szCs w:val="32"/>
        </w:rPr>
        <w:t>、</w:t>
      </w:r>
      <w:r w:rsidR="00162E2A" w:rsidRPr="00261F89">
        <w:rPr>
          <w:rFonts w:ascii="Times New Roman" w:eastAsia="方正仿宋_GBK" w:hAnsi="Times New Roman" w:cs="Times New Roman" w:hint="eastAsia"/>
          <w:sz w:val="32"/>
          <w:szCs w:val="32"/>
        </w:rPr>
        <w:t>唐承泽</w:t>
      </w:r>
      <w:r w:rsidR="008E07A1" w:rsidRPr="00261F89">
        <w:rPr>
          <w:rFonts w:ascii="Times New Roman" w:eastAsia="方正仿宋_GBK" w:hAnsi="Times New Roman" w:cs="Times New Roman"/>
          <w:sz w:val="32"/>
          <w:szCs w:val="32"/>
        </w:rPr>
        <w:t>同志依次发言（每人</w:t>
      </w:r>
      <w:r w:rsidR="008E07A1" w:rsidRPr="00261F89">
        <w:rPr>
          <w:rFonts w:ascii="Times New Roman" w:eastAsia="方正仿宋_GBK" w:hAnsi="Times New Roman" w:cs="Times New Roman"/>
          <w:sz w:val="32"/>
          <w:szCs w:val="32"/>
        </w:rPr>
        <w:t>1</w:t>
      </w:r>
      <w:r w:rsidR="00715BCD">
        <w:rPr>
          <w:rFonts w:ascii="Times New Roman" w:eastAsia="方正仿宋_GBK" w:hAnsi="Times New Roman" w:cs="Times New Roman" w:hint="eastAsia"/>
          <w:sz w:val="32"/>
          <w:szCs w:val="32"/>
        </w:rPr>
        <w:t>5</w:t>
      </w:r>
      <w:r w:rsidR="008E07A1" w:rsidRPr="00261F89">
        <w:rPr>
          <w:rFonts w:ascii="Times New Roman" w:eastAsia="方正仿宋_GBK" w:hAnsi="Times New Roman" w:cs="Times New Roman"/>
          <w:sz w:val="32"/>
          <w:szCs w:val="32"/>
        </w:rPr>
        <w:t>分钟）</w:t>
      </w:r>
    </w:p>
    <w:p w:rsidR="00D41B9D" w:rsidRDefault="00261F89"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sidR="00162E2A">
        <w:rPr>
          <w:rFonts w:ascii="Times New Roman" w:eastAsia="方正仿宋_GBK" w:hAnsi="Times New Roman" w:cs="Times New Roman" w:hint="eastAsia"/>
          <w:sz w:val="32"/>
          <w:szCs w:val="32"/>
        </w:rPr>
        <w:t>冯兵</w:t>
      </w:r>
      <w:r w:rsidR="008E07A1">
        <w:rPr>
          <w:rFonts w:ascii="Times New Roman" w:eastAsia="方正仿宋_GBK" w:hAnsi="Times New Roman" w:cs="Times New Roman"/>
          <w:sz w:val="32"/>
          <w:szCs w:val="32"/>
        </w:rPr>
        <w:t>同志发言（</w:t>
      </w:r>
      <w:r w:rsidR="00715BCD">
        <w:rPr>
          <w:rFonts w:ascii="Times New Roman" w:eastAsia="方正仿宋_GBK" w:hAnsi="Times New Roman" w:cs="Times New Roman" w:hint="eastAsia"/>
          <w:sz w:val="32"/>
          <w:szCs w:val="32"/>
        </w:rPr>
        <w:t>20</w:t>
      </w:r>
      <w:r w:rsidR="008E07A1">
        <w:rPr>
          <w:rFonts w:ascii="Times New Roman" w:eastAsia="方正仿宋_GBK" w:hAnsi="Times New Roman" w:cs="Times New Roman"/>
          <w:sz w:val="32"/>
          <w:szCs w:val="32"/>
        </w:rPr>
        <w:t>分钟）</w:t>
      </w:r>
    </w:p>
    <w:p w:rsidR="00715BCD" w:rsidRDefault="00715BCD" w:rsidP="00804819">
      <w:pPr>
        <w:spacing w:line="560" w:lineRule="exact"/>
        <w:ind w:left="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00162E2A">
        <w:rPr>
          <w:rFonts w:ascii="Times New Roman" w:eastAsia="方正仿宋_GBK" w:hAnsi="Times New Roman" w:cs="Times New Roman" w:hint="eastAsia"/>
          <w:sz w:val="32"/>
          <w:szCs w:val="32"/>
        </w:rPr>
        <w:t>周国桥</w:t>
      </w:r>
      <w:r w:rsidR="008E07A1">
        <w:rPr>
          <w:rFonts w:ascii="Times New Roman" w:eastAsia="方正仿宋_GBK" w:hAnsi="Times New Roman" w:cs="Times New Roman"/>
          <w:sz w:val="32"/>
          <w:szCs w:val="32"/>
        </w:rPr>
        <w:t>同志</w:t>
      </w:r>
      <w:r w:rsidR="00C85B9F">
        <w:rPr>
          <w:rFonts w:ascii="Times New Roman" w:eastAsia="方正仿宋_GBK" w:hAnsi="Times New Roman" w:cs="Times New Roman" w:hint="eastAsia"/>
          <w:sz w:val="32"/>
          <w:szCs w:val="32"/>
        </w:rPr>
        <w:t>发言</w:t>
      </w:r>
      <w:r w:rsidR="008E07A1">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20</w:t>
      </w:r>
      <w:r w:rsidR="008E07A1">
        <w:rPr>
          <w:rFonts w:ascii="Times New Roman" w:eastAsia="方正仿宋_GBK" w:hAnsi="Times New Roman" w:cs="Times New Roman"/>
          <w:sz w:val="32"/>
          <w:szCs w:val="32"/>
        </w:rPr>
        <w:t>分钟）</w:t>
      </w:r>
    </w:p>
    <w:p w:rsidR="00715BCD" w:rsidRDefault="00715BCD" w:rsidP="00804819">
      <w:pPr>
        <w:spacing w:line="560" w:lineRule="exact"/>
        <w:ind w:left="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内容</w:t>
      </w: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日下午</w:t>
      </w:r>
      <w:r>
        <w:rPr>
          <w:rFonts w:ascii="Times New Roman" w:eastAsia="方正仿宋_GBK" w:hAnsi="Times New Roman" w:cs="Times New Roman"/>
          <w:sz w:val="32"/>
          <w:szCs w:val="32"/>
        </w:rPr>
        <w:t xml:space="preserve">15:00-17:00 </w:t>
      </w:r>
      <w:r>
        <w:rPr>
          <w:rFonts w:ascii="Times New Roman" w:eastAsia="方正仿宋_GBK" w:hAnsi="Times New Roman" w:cs="Times New Roman"/>
          <w:sz w:val="32"/>
          <w:szCs w:val="32"/>
        </w:rPr>
        <w:t>集中学习研讨</w:t>
      </w:r>
    </w:p>
    <w:p w:rsidR="00715BCD" w:rsidRDefault="00715BCD" w:rsidP="00715BCD">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观看广西革命历史题材纪录片《红色传奇》（</w:t>
      </w:r>
      <w:r>
        <w:rPr>
          <w:rFonts w:ascii="Times New Roman" w:eastAsia="方正仿宋_GBK" w:hAnsi="Times New Roman" w:cs="Times New Roman" w:hint="eastAsia"/>
          <w:sz w:val="32"/>
          <w:szCs w:val="32"/>
        </w:rPr>
        <w:t>40</w:t>
      </w:r>
      <w:r>
        <w:rPr>
          <w:rFonts w:ascii="Times New Roman" w:eastAsia="方正仿宋_GBK" w:hAnsi="Times New Roman" w:cs="Times New Roman"/>
          <w:sz w:val="32"/>
          <w:szCs w:val="32"/>
        </w:rPr>
        <w:t>分钟）</w:t>
      </w:r>
    </w:p>
    <w:p w:rsidR="00715BCD" w:rsidRDefault="00715BCD" w:rsidP="00715BCD">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（二）围绕学习内容，</w:t>
      </w:r>
      <w:r w:rsidRPr="00F451F4">
        <w:rPr>
          <w:rFonts w:ascii="Times New Roman" w:eastAsia="方正仿宋_GBK" w:hAnsi="Times New Roman" w:cs="Times New Roman" w:hint="eastAsia"/>
          <w:sz w:val="32"/>
          <w:szCs w:val="32"/>
        </w:rPr>
        <w:t>把握其丰富内涵和精神实质</w:t>
      </w:r>
      <w:r>
        <w:rPr>
          <w:rFonts w:ascii="Times New Roman" w:eastAsia="方正仿宋_GBK" w:hAnsi="Times New Roman" w:cs="Times New Roman" w:hint="eastAsia"/>
          <w:sz w:val="32"/>
          <w:szCs w:val="32"/>
        </w:rPr>
        <w:t>，就如何做好本职工作谈体会。陈</w:t>
      </w:r>
      <w:r w:rsidR="00C85B9F">
        <w:rPr>
          <w:rFonts w:ascii="Times New Roman" w:eastAsia="方正仿宋_GBK" w:hAnsi="Times New Roman" w:cs="Times New Roman" w:hint="eastAsia"/>
          <w:sz w:val="32"/>
          <w:szCs w:val="32"/>
        </w:rPr>
        <w:t>东</w:t>
      </w:r>
      <w:r>
        <w:rPr>
          <w:rFonts w:ascii="Times New Roman" w:eastAsia="方正仿宋_GBK" w:hAnsi="Times New Roman" w:cs="Times New Roman" w:hint="eastAsia"/>
          <w:sz w:val="32"/>
          <w:szCs w:val="32"/>
        </w:rPr>
        <w:t>莲、耿杰利、苏欣、肖彩霞、马华</w:t>
      </w:r>
      <w:proofErr w:type="gramStart"/>
      <w:r>
        <w:rPr>
          <w:rFonts w:ascii="Times New Roman" w:eastAsia="方正仿宋_GBK" w:hAnsi="Times New Roman" w:cs="Times New Roman" w:hint="eastAsia"/>
          <w:sz w:val="32"/>
          <w:szCs w:val="32"/>
        </w:rPr>
        <w:t>菊依同志次</w:t>
      </w:r>
      <w:proofErr w:type="gramEnd"/>
      <w:r>
        <w:rPr>
          <w:rFonts w:ascii="Times New Roman" w:eastAsia="方正仿宋_GBK" w:hAnsi="Times New Roman" w:cs="Times New Roman" w:hint="eastAsia"/>
          <w:sz w:val="32"/>
          <w:szCs w:val="32"/>
        </w:rPr>
        <w:t>发言，每人发言时间</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分钟。</w:t>
      </w:r>
    </w:p>
    <w:p w:rsidR="00715BCD" w:rsidRDefault="00715BCD" w:rsidP="00715BCD">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（三）周国桥同志讲话（</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分钟）</w:t>
      </w:r>
    </w:p>
    <w:p w:rsidR="00D41B9D" w:rsidRDefault="008E07A1" w:rsidP="00804819">
      <w:pPr>
        <w:numPr>
          <w:ilvl w:val="0"/>
          <w:numId w:val="1"/>
        </w:numPr>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参加人员</w:t>
      </w:r>
    </w:p>
    <w:p w:rsidR="00D41B9D" w:rsidRDefault="008E07A1" w:rsidP="00804819">
      <w:pPr>
        <w:spacing w:line="560" w:lineRule="exact"/>
        <w:jc w:val="left"/>
        <w:rPr>
          <w:rFonts w:ascii="Times New Roman" w:eastAsia="方正黑体_GBK" w:hAnsi="Times New Roman" w:cs="Times New Roman"/>
          <w:sz w:val="32"/>
          <w:szCs w:val="32"/>
        </w:rPr>
      </w:pPr>
      <w:r w:rsidRPr="006C503E">
        <w:rPr>
          <w:rFonts w:ascii="Times New Roman" w:eastAsia="方正仿宋_GBK" w:hAnsi="Times New Roman" w:cs="Times New Roman"/>
          <w:sz w:val="32"/>
          <w:szCs w:val="32"/>
        </w:rPr>
        <w:t xml:space="preserve">    </w:t>
      </w:r>
      <w:proofErr w:type="gramStart"/>
      <w:r w:rsidR="006C503E" w:rsidRPr="006C503E">
        <w:rPr>
          <w:rFonts w:ascii="Times New Roman" w:eastAsia="方正仿宋_GBK" w:hAnsi="Times New Roman" w:cs="Times New Roman" w:hint="eastAsia"/>
          <w:sz w:val="32"/>
          <w:szCs w:val="32"/>
        </w:rPr>
        <w:t>南宁</w:t>
      </w:r>
      <w:r w:rsidR="006C503E">
        <w:rPr>
          <w:rFonts w:ascii="Times New Roman" w:eastAsia="方正仿宋_GBK" w:hAnsi="Times New Roman" w:cs="Times New Roman" w:hint="eastAsia"/>
          <w:sz w:val="32"/>
          <w:szCs w:val="32"/>
        </w:rPr>
        <w:t>分</w:t>
      </w:r>
      <w:r>
        <w:rPr>
          <w:rFonts w:ascii="Times New Roman" w:eastAsia="方正仿宋_GBK" w:hAnsi="Times New Roman" w:cs="Times New Roman"/>
          <w:sz w:val="32"/>
          <w:szCs w:val="32"/>
        </w:rPr>
        <w:t>校党委理论学习中心组各成员</w:t>
      </w:r>
      <w:proofErr w:type="gramEnd"/>
    </w:p>
    <w:p w:rsidR="00D41B9D" w:rsidRDefault="008E07A1" w:rsidP="00804819">
      <w:pPr>
        <w:numPr>
          <w:ilvl w:val="0"/>
          <w:numId w:val="1"/>
        </w:numPr>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列席人员</w:t>
      </w:r>
    </w:p>
    <w:p w:rsidR="00D41B9D" w:rsidRDefault="00B0365E" w:rsidP="00804819">
      <w:pPr>
        <w:numPr>
          <w:ilvl w:val="0"/>
          <w:numId w:val="3"/>
        </w:num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南宁</w:t>
      </w:r>
      <w:r w:rsidR="006C503E">
        <w:rPr>
          <w:rFonts w:ascii="Times New Roman" w:eastAsia="方正仿宋_GBK" w:hAnsi="Times New Roman" w:cs="Times New Roman" w:hint="eastAsia"/>
          <w:sz w:val="32"/>
          <w:szCs w:val="32"/>
        </w:rPr>
        <w:t>分校各党总支</w:t>
      </w:r>
      <w:r w:rsidR="008E07A1">
        <w:rPr>
          <w:rFonts w:ascii="Times New Roman" w:eastAsia="方正仿宋_GBK" w:hAnsi="Times New Roman" w:cs="Times New Roman"/>
          <w:sz w:val="32"/>
          <w:szCs w:val="32"/>
        </w:rPr>
        <w:t>、直属党支部书记；</w:t>
      </w:r>
    </w:p>
    <w:p w:rsidR="00D41B9D" w:rsidRDefault="006C503E"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（二）</w:t>
      </w:r>
      <w:r w:rsidR="00B0365E">
        <w:rPr>
          <w:rFonts w:ascii="Times New Roman" w:eastAsia="方正仿宋_GBK" w:hAnsi="Times New Roman" w:cs="Times New Roman" w:hint="eastAsia"/>
          <w:sz w:val="32"/>
          <w:szCs w:val="32"/>
        </w:rPr>
        <w:t>南宁</w:t>
      </w:r>
      <w:r>
        <w:rPr>
          <w:rFonts w:ascii="Times New Roman" w:eastAsia="方正仿宋_GBK" w:hAnsi="Times New Roman" w:cs="Times New Roman" w:hint="eastAsia"/>
          <w:sz w:val="32"/>
          <w:szCs w:val="32"/>
        </w:rPr>
        <w:t>分校</w:t>
      </w:r>
      <w:r w:rsidR="008E07A1">
        <w:rPr>
          <w:rFonts w:ascii="Times New Roman" w:eastAsia="方正仿宋_GBK" w:hAnsi="Times New Roman" w:cs="Times New Roman"/>
          <w:sz w:val="32"/>
          <w:szCs w:val="32"/>
        </w:rPr>
        <w:t>“</w:t>
      </w:r>
      <w:r w:rsidR="008E07A1">
        <w:rPr>
          <w:rFonts w:ascii="Times New Roman" w:eastAsia="方正仿宋_GBK" w:hAnsi="Times New Roman" w:cs="Times New Roman"/>
          <w:sz w:val="32"/>
          <w:szCs w:val="32"/>
        </w:rPr>
        <w:t>不忘初心、牢记使命</w:t>
      </w:r>
      <w:r w:rsidR="008E07A1">
        <w:rPr>
          <w:rFonts w:ascii="Times New Roman" w:eastAsia="方正仿宋_GBK" w:hAnsi="Times New Roman" w:cs="Times New Roman"/>
          <w:sz w:val="32"/>
          <w:szCs w:val="32"/>
        </w:rPr>
        <w:t>”</w:t>
      </w:r>
      <w:r w:rsidR="008E07A1">
        <w:rPr>
          <w:rFonts w:ascii="Times New Roman" w:eastAsia="方正仿宋_GBK" w:hAnsi="Times New Roman" w:cs="Times New Roman"/>
          <w:sz w:val="32"/>
          <w:szCs w:val="32"/>
        </w:rPr>
        <w:t>主题教育</w:t>
      </w:r>
      <w:r>
        <w:rPr>
          <w:rFonts w:ascii="Times New Roman" w:eastAsia="方正仿宋_GBK" w:hAnsi="Times New Roman" w:cs="Times New Roman" w:hint="eastAsia"/>
          <w:sz w:val="32"/>
          <w:szCs w:val="32"/>
        </w:rPr>
        <w:t>工作</w:t>
      </w:r>
      <w:r w:rsidR="008E07A1">
        <w:rPr>
          <w:rFonts w:ascii="Times New Roman" w:eastAsia="方正仿宋_GBK" w:hAnsi="Times New Roman" w:cs="Times New Roman"/>
          <w:sz w:val="32"/>
          <w:szCs w:val="32"/>
        </w:rPr>
        <w:t>领导小组全体成员、</w:t>
      </w:r>
      <w:r>
        <w:rPr>
          <w:rFonts w:ascii="Times New Roman" w:eastAsia="方正仿宋_GBK" w:hAnsi="Times New Roman" w:cs="Times New Roman" w:hint="eastAsia"/>
          <w:sz w:val="32"/>
          <w:szCs w:val="32"/>
        </w:rPr>
        <w:t>工作</w:t>
      </w:r>
      <w:r w:rsidR="008E07A1">
        <w:rPr>
          <w:rFonts w:ascii="Times New Roman" w:eastAsia="方正仿宋_GBK" w:hAnsi="Times New Roman" w:cs="Times New Roman"/>
          <w:sz w:val="32"/>
          <w:szCs w:val="32"/>
        </w:rPr>
        <w:t>领导小组办公室主任、副主任、领导小组办公室秘书组、宣传组、联络一组、联络二组组长。</w:t>
      </w:r>
    </w:p>
    <w:p w:rsidR="00D41B9D" w:rsidRDefault="008E07A1" w:rsidP="00804819">
      <w:pPr>
        <w:numPr>
          <w:ilvl w:val="0"/>
          <w:numId w:val="1"/>
        </w:numPr>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学习篇目</w:t>
      </w:r>
    </w:p>
    <w:p w:rsidR="00D41B9D" w:rsidRDefault="008E07A1" w:rsidP="00804819">
      <w:pPr>
        <w:spacing w:line="560" w:lineRule="exact"/>
        <w:jc w:val="left"/>
        <w:rPr>
          <w:rFonts w:ascii="Times New Roman" w:eastAsia="方正仿宋_GBK" w:hAnsi="Times New Roman" w:cs="Times New Roman"/>
          <w:sz w:val="32"/>
          <w:szCs w:val="32"/>
        </w:rPr>
      </w:pP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（一）《习近平关于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不忘初心、牢记使命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重要论述选编》</w:t>
      </w:r>
    </w:p>
    <w:p w:rsidR="00D41B9D" w:rsidRDefault="008E07A1"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人民对美好生活的向往，就是我们的奋斗目标</w:t>
      </w:r>
    </w:p>
    <w:p w:rsidR="00D41B9D" w:rsidRDefault="008E07A1"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中国梦，复兴梦</w:t>
      </w:r>
    </w:p>
    <w:p w:rsidR="00D41B9D" w:rsidRDefault="008E07A1"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关于坚持和发展中国特色社会主义的几个问题</w:t>
      </w:r>
    </w:p>
    <w:p w:rsidR="00D41B9D" w:rsidRDefault="008E07A1"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在庆祝中国共产党成立九十五周年大会上的讲话</w:t>
      </w:r>
    </w:p>
    <w:p w:rsidR="00D41B9D" w:rsidRDefault="008E07A1"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弘扬伟大长征精神，走好今天的长征路</w:t>
      </w:r>
    </w:p>
    <w:p w:rsidR="0057238A" w:rsidRDefault="0057238A"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新时代要有新气象，更要有新作为</w:t>
      </w:r>
    </w:p>
    <w:p w:rsidR="00D41B9D" w:rsidRDefault="0057238A"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sidR="008E07A1">
        <w:rPr>
          <w:rFonts w:ascii="Times New Roman" w:eastAsia="方正仿宋_GBK" w:hAnsi="Times New Roman" w:cs="Times New Roman"/>
          <w:sz w:val="32"/>
          <w:szCs w:val="32"/>
        </w:rPr>
        <w:t>.</w:t>
      </w:r>
      <w:r w:rsidR="008E07A1">
        <w:rPr>
          <w:rFonts w:ascii="Times New Roman" w:eastAsia="方正仿宋_GBK" w:hAnsi="Times New Roman" w:cs="Times New Roman"/>
          <w:sz w:val="32"/>
          <w:szCs w:val="32"/>
        </w:rPr>
        <w:t>走得再远都不能忘记来时的路</w:t>
      </w:r>
    </w:p>
    <w:p w:rsidR="0057238A" w:rsidRDefault="0057238A"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加强党的政治建设</w:t>
      </w:r>
    </w:p>
    <w:p w:rsidR="00D41B9D" w:rsidRDefault="005279D8"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二</w:t>
      </w:r>
      <w:r w:rsidR="008E07A1">
        <w:rPr>
          <w:rFonts w:ascii="Times New Roman" w:eastAsia="方正仿宋_GBK" w:hAnsi="Times New Roman" w:cs="Times New Roman"/>
          <w:sz w:val="32"/>
          <w:szCs w:val="32"/>
        </w:rPr>
        <w:t>）《见证初心和使命的</w:t>
      </w:r>
      <w:r w:rsidR="008E07A1">
        <w:rPr>
          <w:rFonts w:ascii="Times New Roman" w:eastAsia="方正仿宋_GBK" w:hAnsi="Times New Roman" w:cs="Times New Roman"/>
          <w:sz w:val="32"/>
          <w:szCs w:val="32"/>
        </w:rPr>
        <w:t>“</w:t>
      </w:r>
      <w:r w:rsidR="008E07A1">
        <w:rPr>
          <w:rFonts w:ascii="Times New Roman" w:eastAsia="方正仿宋_GBK" w:hAnsi="Times New Roman" w:cs="Times New Roman"/>
          <w:sz w:val="32"/>
          <w:szCs w:val="32"/>
        </w:rPr>
        <w:t>十一书</w:t>
      </w:r>
      <w:r w:rsidR="008E07A1">
        <w:rPr>
          <w:rFonts w:ascii="Times New Roman" w:eastAsia="方正仿宋_GBK" w:hAnsi="Times New Roman" w:cs="Times New Roman"/>
          <w:sz w:val="32"/>
          <w:szCs w:val="32"/>
        </w:rPr>
        <w:t>”</w:t>
      </w:r>
      <w:r w:rsidR="008E07A1">
        <w:rPr>
          <w:rFonts w:ascii="Times New Roman" w:eastAsia="方正仿宋_GBK" w:hAnsi="Times New Roman" w:cs="Times New Roman"/>
          <w:sz w:val="32"/>
          <w:szCs w:val="32"/>
        </w:rPr>
        <w:t>》</w:t>
      </w:r>
    </w:p>
    <w:p w:rsidR="00D41B9D" w:rsidRDefault="005279D8"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hint="eastAsia"/>
          <w:sz w:val="32"/>
          <w:szCs w:val="32"/>
        </w:rPr>
        <w:t>三</w:t>
      </w:r>
      <w:r w:rsidR="008E07A1">
        <w:rPr>
          <w:rFonts w:ascii="Times New Roman" w:eastAsia="方正仿宋_GBK" w:hAnsi="Times New Roman" w:cs="Times New Roman"/>
          <w:sz w:val="32"/>
          <w:szCs w:val="32"/>
        </w:rPr>
        <w:t>）广西革命历史题材纪录片《红色传奇》第一集《星火初照》、第五集《桂北之殇》</w:t>
      </w:r>
    </w:p>
    <w:p w:rsidR="00D41B9D" w:rsidRDefault="005279D8"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四</w:t>
      </w:r>
      <w:r w:rsidR="008E07A1">
        <w:rPr>
          <w:rFonts w:ascii="Times New Roman" w:eastAsia="方正仿宋_GBK" w:hAnsi="Times New Roman" w:cs="Times New Roman"/>
          <w:sz w:val="32"/>
          <w:szCs w:val="32"/>
        </w:rPr>
        <w:t>）习近平总书记在</w:t>
      </w:r>
      <w:r w:rsidR="008E07A1">
        <w:rPr>
          <w:rFonts w:ascii="Times New Roman" w:eastAsia="方正仿宋_GBK" w:hAnsi="Times New Roman" w:cs="Times New Roman"/>
          <w:sz w:val="32"/>
          <w:szCs w:val="32"/>
        </w:rPr>
        <w:t>“</w:t>
      </w:r>
      <w:r w:rsidR="008E07A1">
        <w:rPr>
          <w:rFonts w:ascii="Times New Roman" w:eastAsia="方正仿宋_GBK" w:hAnsi="Times New Roman" w:cs="Times New Roman"/>
          <w:sz w:val="32"/>
          <w:szCs w:val="32"/>
        </w:rPr>
        <w:t>不忘初心、牢记使命</w:t>
      </w:r>
      <w:r w:rsidR="008E07A1">
        <w:rPr>
          <w:rFonts w:ascii="Times New Roman" w:eastAsia="方正仿宋_GBK" w:hAnsi="Times New Roman" w:cs="Times New Roman"/>
          <w:sz w:val="32"/>
          <w:szCs w:val="32"/>
        </w:rPr>
        <w:t>”</w:t>
      </w:r>
      <w:r w:rsidR="008E07A1">
        <w:rPr>
          <w:rFonts w:ascii="Times New Roman" w:eastAsia="方正仿宋_GBK" w:hAnsi="Times New Roman" w:cs="Times New Roman"/>
          <w:sz w:val="32"/>
          <w:szCs w:val="32"/>
        </w:rPr>
        <w:t>主题教育工作会议上的讲话</w:t>
      </w:r>
    </w:p>
    <w:p w:rsidR="00D41B9D" w:rsidRDefault="005279D8"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五</w:t>
      </w:r>
      <w:r w:rsidR="008E07A1">
        <w:rPr>
          <w:rFonts w:ascii="Times New Roman" w:eastAsia="方正仿宋_GBK" w:hAnsi="Times New Roman" w:cs="Times New Roman"/>
          <w:sz w:val="32"/>
          <w:szCs w:val="32"/>
        </w:rPr>
        <w:t>）习近平总书记主持十九届中共中央政治局第十五次集体学习时的重要讲话精神</w:t>
      </w:r>
    </w:p>
    <w:p w:rsidR="00D41B9D" w:rsidRDefault="005279D8" w:rsidP="00804819">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六</w:t>
      </w:r>
      <w:r w:rsidR="008E07A1">
        <w:rPr>
          <w:rFonts w:ascii="Times New Roman" w:eastAsia="方正仿宋_GBK" w:hAnsi="Times New Roman" w:cs="Times New Roman"/>
          <w:sz w:val="32"/>
          <w:szCs w:val="32"/>
        </w:rPr>
        <w:t>）习近平总书记在内蒙古考察并指导主题教育时的重要指示精神</w:t>
      </w:r>
    </w:p>
    <w:p w:rsidR="00715BCD" w:rsidRPr="00715BCD" w:rsidRDefault="008E07A1" w:rsidP="00715BCD">
      <w:pPr>
        <w:numPr>
          <w:ilvl w:val="0"/>
          <w:numId w:val="1"/>
        </w:numPr>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责任分工</w:t>
      </w:r>
    </w:p>
    <w:p w:rsidR="00715BCD" w:rsidRPr="00715BCD" w:rsidRDefault="00715BCD" w:rsidP="00715BCD">
      <w:pPr>
        <w:spacing w:line="560" w:lineRule="exact"/>
        <w:jc w:val="left"/>
        <w:rPr>
          <w:rFonts w:ascii="Times New Roman" w:eastAsia="方正仿宋_GBK" w:hAnsi="Times New Roman" w:cs="Times New Roman"/>
          <w:sz w:val="32"/>
          <w:szCs w:val="32"/>
        </w:rPr>
      </w:pPr>
      <w:r w:rsidRPr="00715BCD">
        <w:rPr>
          <w:rFonts w:ascii="Times New Roman" w:eastAsia="方正仿宋_GBK" w:hAnsi="Times New Roman" w:cs="Times New Roman" w:hint="eastAsia"/>
          <w:sz w:val="32"/>
          <w:szCs w:val="32"/>
        </w:rPr>
        <w:t xml:space="preserve">    </w:t>
      </w:r>
      <w:r w:rsidRPr="00715BCD">
        <w:rPr>
          <w:rFonts w:ascii="Times New Roman" w:eastAsia="方正仿宋_GBK" w:hAnsi="Times New Roman" w:cs="Times New Roman" w:hint="eastAsia"/>
          <w:sz w:val="32"/>
          <w:szCs w:val="32"/>
        </w:rPr>
        <w:t>（一）会议通知及会场布置、会议记录由党委办公室牵头负责，南宁分校主题教育工作领导小组办公室联络二组、党委宣传部协助。</w:t>
      </w:r>
    </w:p>
    <w:p w:rsidR="00715BCD" w:rsidRPr="00715BCD" w:rsidRDefault="00715BCD" w:rsidP="00715BCD">
      <w:pPr>
        <w:spacing w:line="560" w:lineRule="exact"/>
        <w:ind w:firstLineChars="200" w:firstLine="640"/>
        <w:jc w:val="left"/>
        <w:rPr>
          <w:rFonts w:ascii="Times New Roman" w:eastAsia="方正仿宋_GBK" w:hAnsi="Times New Roman" w:cs="Times New Roman"/>
          <w:sz w:val="32"/>
          <w:szCs w:val="32"/>
        </w:rPr>
      </w:pPr>
      <w:r w:rsidRPr="00715BCD">
        <w:rPr>
          <w:rFonts w:ascii="Times New Roman" w:eastAsia="方正仿宋_GBK" w:hAnsi="Times New Roman" w:cs="Times New Roman" w:hint="eastAsia"/>
          <w:sz w:val="32"/>
          <w:szCs w:val="32"/>
        </w:rPr>
        <w:t>（二）新闻报道由南宁分校主题教育工作领导小组办公室宣传组初审，由党委宣传部审定。</w:t>
      </w:r>
    </w:p>
    <w:p w:rsidR="00715BCD" w:rsidRPr="00715BCD" w:rsidRDefault="00715BCD" w:rsidP="00715BCD">
      <w:pPr>
        <w:spacing w:line="560" w:lineRule="exact"/>
        <w:ind w:firstLineChars="200" w:firstLine="640"/>
        <w:jc w:val="left"/>
        <w:rPr>
          <w:rFonts w:ascii="Times New Roman" w:eastAsia="方正仿宋_GBK" w:hAnsi="Times New Roman" w:cs="Times New Roman"/>
          <w:sz w:val="32"/>
          <w:szCs w:val="32"/>
        </w:rPr>
      </w:pPr>
      <w:r w:rsidRPr="00715BCD">
        <w:rPr>
          <w:rFonts w:ascii="Times New Roman" w:eastAsia="方正仿宋_GBK" w:hAnsi="Times New Roman" w:cs="Times New Roman" w:hint="eastAsia"/>
          <w:sz w:val="32"/>
          <w:szCs w:val="32"/>
        </w:rPr>
        <w:t>（三）学习资料由南宁分校主题教育工作领导小组办公室秘书组提供篇目，南宁分校主题教育工作领导小组办公室联络二组</w:t>
      </w:r>
      <w:proofErr w:type="gramStart"/>
      <w:r w:rsidRPr="00715BCD">
        <w:rPr>
          <w:rFonts w:ascii="Times New Roman" w:eastAsia="方正仿宋_GBK" w:hAnsi="Times New Roman" w:cs="Times New Roman" w:hint="eastAsia"/>
          <w:sz w:val="32"/>
          <w:szCs w:val="32"/>
        </w:rPr>
        <w:t>责订购印送【本专题（一）、（二）内容已先期送中心组成员学习，（三）在集中研讨前播放，（四）至（六）跟进学习内容需要通过“学习强国”等平台整理印送】</w:t>
      </w:r>
      <w:proofErr w:type="gramEnd"/>
    </w:p>
    <w:p w:rsidR="00D41B9D" w:rsidRDefault="00715BCD" w:rsidP="00715BCD">
      <w:pPr>
        <w:spacing w:line="560" w:lineRule="exact"/>
        <w:ind w:firstLineChars="200" w:firstLine="640"/>
        <w:jc w:val="left"/>
        <w:rPr>
          <w:rFonts w:ascii="Times New Roman" w:eastAsia="方正仿宋_GBK" w:hAnsi="Times New Roman" w:cs="Times New Roman"/>
          <w:sz w:val="32"/>
          <w:szCs w:val="32"/>
        </w:rPr>
      </w:pPr>
      <w:r w:rsidRPr="00715BCD">
        <w:rPr>
          <w:rFonts w:ascii="Times New Roman" w:eastAsia="方正仿宋_GBK" w:hAnsi="Times New Roman" w:cs="Times New Roman" w:hint="eastAsia"/>
          <w:sz w:val="32"/>
          <w:szCs w:val="32"/>
        </w:rPr>
        <w:t>（四）个人发言要有发言提供，会后统一交由主题学习领导小组办公室秘书组存底备查。</w:t>
      </w:r>
    </w:p>
    <w:sectPr w:rsidR="00D41B9D" w:rsidSect="00804819">
      <w:pgSz w:w="11906" w:h="16838"/>
      <w:pgMar w:top="1418"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1C" w:rsidRDefault="00970F1C" w:rsidP="00985391">
      <w:r>
        <w:separator/>
      </w:r>
    </w:p>
  </w:endnote>
  <w:endnote w:type="continuationSeparator" w:id="0">
    <w:p w:rsidR="00970F1C" w:rsidRDefault="00970F1C" w:rsidP="009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1" w:usb1="080E0000" w:usb2="00000010" w:usb3="00000000" w:csb0="00040000" w:csb1="00000000"/>
  </w:font>
  <w:font w:name="方正黑体_GBK">
    <w:altName w:val="Arial Unicode MS"/>
    <w:charset w:val="86"/>
    <w:family w:val="script"/>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1C" w:rsidRDefault="00970F1C" w:rsidP="00985391">
      <w:r>
        <w:separator/>
      </w:r>
    </w:p>
  </w:footnote>
  <w:footnote w:type="continuationSeparator" w:id="0">
    <w:p w:rsidR="00970F1C" w:rsidRDefault="00970F1C" w:rsidP="00985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274"/>
    <w:multiLevelType w:val="singleLevel"/>
    <w:tmpl w:val="09535274"/>
    <w:lvl w:ilvl="0">
      <w:start w:val="1"/>
      <w:numFmt w:val="chineseCounting"/>
      <w:suff w:val="nothing"/>
      <w:lvlText w:val="（%1）"/>
      <w:lvlJc w:val="left"/>
      <w:pPr>
        <w:ind w:left="640"/>
      </w:pPr>
      <w:rPr>
        <w:rFonts w:hint="eastAsia"/>
      </w:rPr>
    </w:lvl>
  </w:abstractNum>
  <w:abstractNum w:abstractNumId="1">
    <w:nsid w:val="37DA6CEF"/>
    <w:multiLevelType w:val="singleLevel"/>
    <w:tmpl w:val="37DA6CEF"/>
    <w:lvl w:ilvl="0">
      <w:start w:val="1"/>
      <w:numFmt w:val="decimal"/>
      <w:suff w:val="nothing"/>
      <w:lvlText w:val="（%1）"/>
      <w:lvlJc w:val="left"/>
      <w:pPr>
        <w:ind w:left="640"/>
      </w:pPr>
    </w:lvl>
  </w:abstractNum>
  <w:abstractNum w:abstractNumId="2">
    <w:nsid w:val="3EDA2B32"/>
    <w:multiLevelType w:val="singleLevel"/>
    <w:tmpl w:val="3EDA2B32"/>
    <w:lvl w:ilvl="0">
      <w:start w:val="1"/>
      <w:numFmt w:val="chineseCounting"/>
      <w:suff w:val="nothing"/>
      <w:lvlText w:val="%1、"/>
      <w:lvlJc w:val="left"/>
      <w:rPr>
        <w:rFonts w:hint="eastAsia"/>
      </w:rPr>
    </w:lvl>
  </w:abstractNum>
  <w:abstractNum w:abstractNumId="3">
    <w:nsid w:val="64916B95"/>
    <w:multiLevelType w:val="hybridMultilevel"/>
    <w:tmpl w:val="E0DAAFB0"/>
    <w:lvl w:ilvl="0" w:tplc="87E4C1BC">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B513D"/>
    <w:rsid w:val="00066B68"/>
    <w:rsid w:val="00082D3A"/>
    <w:rsid w:val="000A1B34"/>
    <w:rsid w:val="00162E2A"/>
    <w:rsid w:val="00184188"/>
    <w:rsid w:val="00261F89"/>
    <w:rsid w:val="003C20B5"/>
    <w:rsid w:val="0041461E"/>
    <w:rsid w:val="00423372"/>
    <w:rsid w:val="00466E3B"/>
    <w:rsid w:val="00493A44"/>
    <w:rsid w:val="005172D8"/>
    <w:rsid w:val="005279D8"/>
    <w:rsid w:val="00550676"/>
    <w:rsid w:val="00552F13"/>
    <w:rsid w:val="0057238A"/>
    <w:rsid w:val="006215AB"/>
    <w:rsid w:val="006C503E"/>
    <w:rsid w:val="00715BCD"/>
    <w:rsid w:val="007B1B66"/>
    <w:rsid w:val="00804819"/>
    <w:rsid w:val="00893008"/>
    <w:rsid w:val="008E07A1"/>
    <w:rsid w:val="0093337B"/>
    <w:rsid w:val="00970F1C"/>
    <w:rsid w:val="00985391"/>
    <w:rsid w:val="009D662E"/>
    <w:rsid w:val="00A7488D"/>
    <w:rsid w:val="00B0365E"/>
    <w:rsid w:val="00BD4F0E"/>
    <w:rsid w:val="00C0159C"/>
    <w:rsid w:val="00C25724"/>
    <w:rsid w:val="00C40E7F"/>
    <w:rsid w:val="00C85B9F"/>
    <w:rsid w:val="00D31580"/>
    <w:rsid w:val="00D41B9D"/>
    <w:rsid w:val="00D740CA"/>
    <w:rsid w:val="00E912A9"/>
    <w:rsid w:val="00EF1F15"/>
    <w:rsid w:val="00F775AE"/>
    <w:rsid w:val="026D18F4"/>
    <w:rsid w:val="0357193D"/>
    <w:rsid w:val="072347D7"/>
    <w:rsid w:val="076438CA"/>
    <w:rsid w:val="098D0C73"/>
    <w:rsid w:val="0A5B513D"/>
    <w:rsid w:val="0ADC4CD4"/>
    <w:rsid w:val="0C8C6419"/>
    <w:rsid w:val="103A681D"/>
    <w:rsid w:val="10C53FEF"/>
    <w:rsid w:val="164400A5"/>
    <w:rsid w:val="1B767F4B"/>
    <w:rsid w:val="21337806"/>
    <w:rsid w:val="24A9324C"/>
    <w:rsid w:val="25B268EB"/>
    <w:rsid w:val="2A812EF4"/>
    <w:rsid w:val="2CE27EFA"/>
    <w:rsid w:val="35552863"/>
    <w:rsid w:val="36B53B25"/>
    <w:rsid w:val="38555A79"/>
    <w:rsid w:val="3D6424F2"/>
    <w:rsid w:val="3E8E5DF1"/>
    <w:rsid w:val="436F2282"/>
    <w:rsid w:val="46CE01AB"/>
    <w:rsid w:val="47234EE2"/>
    <w:rsid w:val="483C65AE"/>
    <w:rsid w:val="4C0D6018"/>
    <w:rsid w:val="4C200305"/>
    <w:rsid w:val="4C4C6854"/>
    <w:rsid w:val="51E21142"/>
    <w:rsid w:val="533E5550"/>
    <w:rsid w:val="551E5F02"/>
    <w:rsid w:val="554A0880"/>
    <w:rsid w:val="55E65D7D"/>
    <w:rsid w:val="5A0F1891"/>
    <w:rsid w:val="5A921550"/>
    <w:rsid w:val="5C676876"/>
    <w:rsid w:val="65A002AB"/>
    <w:rsid w:val="67A43E22"/>
    <w:rsid w:val="698F5DD2"/>
    <w:rsid w:val="6DE1289C"/>
    <w:rsid w:val="6EE95880"/>
    <w:rsid w:val="6F585099"/>
    <w:rsid w:val="71CA07DC"/>
    <w:rsid w:val="73CB6850"/>
    <w:rsid w:val="78E3361D"/>
    <w:rsid w:val="7AC25141"/>
    <w:rsid w:val="7ACE5221"/>
    <w:rsid w:val="7DA30FB0"/>
    <w:rsid w:val="7E72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uiPriority w:val="99"/>
    <w:qFormat/>
    <w:pPr>
      <w:spacing w:beforeAutospacing="1"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rPr>
      <w:sz w:val="24"/>
      <w:szCs w:val="24"/>
    </w:rPr>
  </w:style>
  <w:style w:type="paragraph" w:customStyle="1" w:styleId="1">
    <w:name w:val="样式1"/>
    <w:basedOn w:val="a4"/>
    <w:uiPriority w:val="99"/>
    <w:pPr>
      <w:spacing w:line="520" w:lineRule="exact"/>
    </w:pPr>
    <w:rPr>
      <w:rFonts w:ascii="Times New Roman" w:hAnsi="Times New Roman" w:cs="Times New Roman"/>
      <w:sz w:val="28"/>
      <w:szCs w:val="28"/>
    </w:rPr>
  </w:style>
  <w:style w:type="paragraph" w:customStyle="1" w:styleId="a5">
    <w:name w:val="下载"/>
    <w:basedOn w:val="a4"/>
    <w:uiPriority w:val="99"/>
    <w:qFormat/>
    <w:pPr>
      <w:spacing w:line="520" w:lineRule="exact"/>
    </w:pPr>
    <w:rPr>
      <w:rFonts w:ascii="Times New Roman" w:hAnsi="Times New Roman" w:cs="Times New Roman"/>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rPr>
      <w:rFonts w:ascii="Calibri" w:hAnsi="Calibri" w:cs="Calibri"/>
      <w:sz w:val="18"/>
      <w:szCs w:val="18"/>
    </w:rPr>
  </w:style>
  <w:style w:type="paragraph" w:styleId="a6">
    <w:name w:val="header"/>
    <w:basedOn w:val="a"/>
    <w:link w:val="Char0"/>
    <w:uiPriority w:val="99"/>
    <w:unhideWhenUsed/>
    <w:rsid w:val="009853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85391"/>
    <w:rPr>
      <w:rFonts w:ascii="Calibri" w:hAnsi="Calibri" w:cs="Calibri"/>
      <w:kern w:val="2"/>
      <w:sz w:val="18"/>
      <w:szCs w:val="18"/>
    </w:rPr>
  </w:style>
  <w:style w:type="paragraph" w:styleId="a7">
    <w:name w:val="footer"/>
    <w:basedOn w:val="a"/>
    <w:link w:val="Char1"/>
    <w:uiPriority w:val="99"/>
    <w:unhideWhenUsed/>
    <w:rsid w:val="00985391"/>
    <w:pPr>
      <w:tabs>
        <w:tab w:val="center" w:pos="4153"/>
        <w:tab w:val="right" w:pos="8306"/>
      </w:tabs>
      <w:snapToGrid w:val="0"/>
      <w:jc w:val="left"/>
    </w:pPr>
    <w:rPr>
      <w:sz w:val="18"/>
      <w:szCs w:val="18"/>
    </w:rPr>
  </w:style>
  <w:style w:type="character" w:customStyle="1" w:styleId="Char1">
    <w:name w:val="页脚 Char"/>
    <w:basedOn w:val="a0"/>
    <w:link w:val="a7"/>
    <w:uiPriority w:val="99"/>
    <w:rsid w:val="00985391"/>
    <w:rPr>
      <w:rFonts w:ascii="Calibri" w:hAnsi="Calibri" w:cs="Calibri"/>
      <w:kern w:val="2"/>
      <w:sz w:val="18"/>
      <w:szCs w:val="18"/>
    </w:rPr>
  </w:style>
  <w:style w:type="paragraph" w:styleId="a8">
    <w:name w:val="List Paragraph"/>
    <w:basedOn w:val="a"/>
    <w:uiPriority w:val="99"/>
    <w:unhideWhenUsed/>
    <w:rsid w:val="00261F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uiPriority w:val="99"/>
    <w:qFormat/>
    <w:pPr>
      <w:spacing w:beforeAutospacing="1"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rPr>
      <w:sz w:val="24"/>
      <w:szCs w:val="24"/>
    </w:rPr>
  </w:style>
  <w:style w:type="paragraph" w:customStyle="1" w:styleId="1">
    <w:name w:val="样式1"/>
    <w:basedOn w:val="a4"/>
    <w:uiPriority w:val="99"/>
    <w:pPr>
      <w:spacing w:line="520" w:lineRule="exact"/>
    </w:pPr>
    <w:rPr>
      <w:rFonts w:ascii="Times New Roman" w:hAnsi="Times New Roman" w:cs="Times New Roman"/>
      <w:sz w:val="28"/>
      <w:szCs w:val="28"/>
    </w:rPr>
  </w:style>
  <w:style w:type="paragraph" w:customStyle="1" w:styleId="a5">
    <w:name w:val="下载"/>
    <w:basedOn w:val="a4"/>
    <w:uiPriority w:val="99"/>
    <w:qFormat/>
    <w:pPr>
      <w:spacing w:line="520" w:lineRule="exact"/>
    </w:pPr>
    <w:rPr>
      <w:rFonts w:ascii="Times New Roman" w:hAnsi="Times New Roman" w:cs="Times New Roman"/>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rPr>
      <w:rFonts w:ascii="Calibri" w:hAnsi="Calibri" w:cs="Calibri"/>
      <w:sz w:val="18"/>
      <w:szCs w:val="18"/>
    </w:rPr>
  </w:style>
  <w:style w:type="paragraph" w:styleId="a6">
    <w:name w:val="header"/>
    <w:basedOn w:val="a"/>
    <w:link w:val="Char0"/>
    <w:uiPriority w:val="99"/>
    <w:unhideWhenUsed/>
    <w:rsid w:val="009853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85391"/>
    <w:rPr>
      <w:rFonts w:ascii="Calibri" w:hAnsi="Calibri" w:cs="Calibri"/>
      <w:kern w:val="2"/>
      <w:sz w:val="18"/>
      <w:szCs w:val="18"/>
    </w:rPr>
  </w:style>
  <w:style w:type="paragraph" w:styleId="a7">
    <w:name w:val="footer"/>
    <w:basedOn w:val="a"/>
    <w:link w:val="Char1"/>
    <w:uiPriority w:val="99"/>
    <w:unhideWhenUsed/>
    <w:rsid w:val="00985391"/>
    <w:pPr>
      <w:tabs>
        <w:tab w:val="center" w:pos="4153"/>
        <w:tab w:val="right" w:pos="8306"/>
      </w:tabs>
      <w:snapToGrid w:val="0"/>
      <w:jc w:val="left"/>
    </w:pPr>
    <w:rPr>
      <w:sz w:val="18"/>
      <w:szCs w:val="18"/>
    </w:rPr>
  </w:style>
  <w:style w:type="character" w:customStyle="1" w:styleId="Char1">
    <w:name w:val="页脚 Char"/>
    <w:basedOn w:val="a0"/>
    <w:link w:val="a7"/>
    <w:uiPriority w:val="99"/>
    <w:rsid w:val="00985391"/>
    <w:rPr>
      <w:rFonts w:ascii="Calibri" w:hAnsi="Calibri" w:cs="Calibri"/>
      <w:kern w:val="2"/>
      <w:sz w:val="18"/>
      <w:szCs w:val="18"/>
    </w:rPr>
  </w:style>
  <w:style w:type="paragraph" w:styleId="a8">
    <w:name w:val="List Paragraph"/>
    <w:basedOn w:val="a"/>
    <w:uiPriority w:val="99"/>
    <w:unhideWhenUsed/>
    <w:rsid w:val="00261F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Pages>
  <Words>213</Words>
  <Characters>1220</Characters>
  <Application>Microsoft Office Word</Application>
  <DocSecurity>0</DocSecurity>
  <Lines>10</Lines>
  <Paragraphs>2</Paragraphs>
  <ScaleCrop>false</ScaleCrop>
  <Company>123</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桂林理工大学党委理论中心学习组2019年第？次专题学习工作方案</dc:title>
  <dc:creator>zzb04</dc:creator>
  <cp:lastModifiedBy>10621</cp:lastModifiedBy>
  <cp:revision>13</cp:revision>
  <cp:lastPrinted>2019-09-18T01:35:00Z</cp:lastPrinted>
  <dcterms:created xsi:type="dcterms:W3CDTF">2019-09-18T03:37:00Z</dcterms:created>
  <dcterms:modified xsi:type="dcterms:W3CDTF">2019-09-21T10:39:00Z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